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d69d7ccbc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a7df4ceb1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Zdzieszulice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b0331185b4919" /><Relationship Type="http://schemas.openxmlformats.org/officeDocument/2006/relationships/numbering" Target="/word/numbering.xml" Id="R163ab68549fa40bb" /><Relationship Type="http://schemas.openxmlformats.org/officeDocument/2006/relationships/settings" Target="/word/settings.xml" Id="Rc8c0123697f44987" /><Relationship Type="http://schemas.openxmlformats.org/officeDocument/2006/relationships/image" Target="/word/media/a3e64d52-5eee-45fb-b92b-85b9627f408c.png" Id="R7b4a7df4ceb14a1b" /></Relationships>
</file>