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c1bbb2fe7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a2450e9ee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c596b7546437a" /><Relationship Type="http://schemas.openxmlformats.org/officeDocument/2006/relationships/numbering" Target="/word/numbering.xml" Id="R7af55207e5fd448e" /><Relationship Type="http://schemas.openxmlformats.org/officeDocument/2006/relationships/settings" Target="/word/settings.xml" Id="Rc9a3264850434a9b" /><Relationship Type="http://schemas.openxmlformats.org/officeDocument/2006/relationships/image" Target="/word/media/1f100da2-0b0c-443d-a0ec-f1a6dfd57f28.png" Id="Rddda2450e9ee41d8" /></Relationships>
</file>