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99e14d616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87e6c2297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Zebry Falbogi,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c1d6fc1ee404b" /><Relationship Type="http://schemas.openxmlformats.org/officeDocument/2006/relationships/numbering" Target="/word/numbering.xml" Id="R89edf478b5e34a65" /><Relationship Type="http://schemas.openxmlformats.org/officeDocument/2006/relationships/settings" Target="/word/settings.xml" Id="Race2f68c7fb54819" /><Relationship Type="http://schemas.openxmlformats.org/officeDocument/2006/relationships/image" Target="/word/media/6c474c43-5bbd-464e-a50a-744fc5ebbe8e.png" Id="Rdc387e6c22974e6f" /></Relationships>
</file>