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af9b18c30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cdc95aea8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82a6aab334b64" /><Relationship Type="http://schemas.openxmlformats.org/officeDocument/2006/relationships/numbering" Target="/word/numbering.xml" Id="R47e0abbd91244f57" /><Relationship Type="http://schemas.openxmlformats.org/officeDocument/2006/relationships/settings" Target="/word/settings.xml" Id="Rce173056470a48cf" /><Relationship Type="http://schemas.openxmlformats.org/officeDocument/2006/relationships/image" Target="/word/media/587a239c-dbc2-4f38-8beb-8593e8bd6cfe.png" Id="R8fccdc95aea8417e" /></Relationships>
</file>