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ec0efbb9e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52a3e5206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Zegiestow,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5c204fff47a7" /><Relationship Type="http://schemas.openxmlformats.org/officeDocument/2006/relationships/numbering" Target="/word/numbering.xml" Id="Rde91858355814561" /><Relationship Type="http://schemas.openxmlformats.org/officeDocument/2006/relationships/settings" Target="/word/settings.xml" Id="Rcac707873d12473a" /><Relationship Type="http://schemas.openxmlformats.org/officeDocument/2006/relationships/image" Target="/word/media/0a609345-41bb-4e8c-b7d6-d035107e5f80.png" Id="Rbeb52a3e52064e55" /></Relationships>
</file>