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aa4e28703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2eb2517a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Zegrowo,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719a3242a4a5d" /><Relationship Type="http://schemas.openxmlformats.org/officeDocument/2006/relationships/numbering" Target="/word/numbering.xml" Id="R04862a9e021349da" /><Relationship Type="http://schemas.openxmlformats.org/officeDocument/2006/relationships/settings" Target="/word/settings.xml" Id="R294a3616cb50419e" /><Relationship Type="http://schemas.openxmlformats.org/officeDocument/2006/relationships/image" Target="/word/media/28f5c09f-460f-4e65-bea1-52e4ab7199da.png" Id="R4082eb2517a44da9" /></Relationships>
</file>