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462ebbdde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a26ecae6a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Zegrze Poludniowe,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9f260a9c64928" /><Relationship Type="http://schemas.openxmlformats.org/officeDocument/2006/relationships/numbering" Target="/word/numbering.xml" Id="R0ab866a14870426c" /><Relationship Type="http://schemas.openxmlformats.org/officeDocument/2006/relationships/settings" Target="/word/settings.xml" Id="R17750b239c654004" /><Relationship Type="http://schemas.openxmlformats.org/officeDocument/2006/relationships/image" Target="/word/media/3e8b8584-847e-40dd-aed2-b7b246c29222.png" Id="R825a26ecae6a4488" /></Relationships>
</file>