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526002eb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7dfdf0280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Zelazna Prywatna,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77d20f5494906" /><Relationship Type="http://schemas.openxmlformats.org/officeDocument/2006/relationships/numbering" Target="/word/numbering.xml" Id="Rbff1be00c75c4b73" /><Relationship Type="http://schemas.openxmlformats.org/officeDocument/2006/relationships/settings" Target="/word/settings.xml" Id="R08961d84121d4b66" /><Relationship Type="http://schemas.openxmlformats.org/officeDocument/2006/relationships/image" Target="/word/media/dad110a6-e4f6-4703-afde-921a46e92738.png" Id="R7eb7dfdf02804be0" /></Relationships>
</file>