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a173bfd7c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4a9da61e9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27804dc294539" /><Relationship Type="http://schemas.openxmlformats.org/officeDocument/2006/relationships/numbering" Target="/word/numbering.xml" Id="R24420b495952480f" /><Relationship Type="http://schemas.openxmlformats.org/officeDocument/2006/relationships/settings" Target="/word/settings.xml" Id="R143b1fb702fd4dbd" /><Relationship Type="http://schemas.openxmlformats.org/officeDocument/2006/relationships/image" Target="/word/media/4be8e794-f242-4b34-9969-55a1c60e7b2e.png" Id="R4af4a9da61e94e5c" /></Relationships>
</file>