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5619ac4ec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e23caacfb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19a2275494ac0" /><Relationship Type="http://schemas.openxmlformats.org/officeDocument/2006/relationships/numbering" Target="/word/numbering.xml" Id="R1234e5be62cb4fd1" /><Relationship Type="http://schemas.openxmlformats.org/officeDocument/2006/relationships/settings" Target="/word/settings.xml" Id="Ree2738e007d341cd" /><Relationship Type="http://schemas.openxmlformats.org/officeDocument/2006/relationships/image" Target="/word/media/fe8a3f32-443f-4c3e-8a1d-fc3633ccb2c1.png" Id="R2aee23caacfb44f1" /></Relationships>
</file>