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3c51d127e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0f7741267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Zelimucha,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b2d13ae8b4c66" /><Relationship Type="http://schemas.openxmlformats.org/officeDocument/2006/relationships/numbering" Target="/word/numbering.xml" Id="Re8a328d53dea4d58" /><Relationship Type="http://schemas.openxmlformats.org/officeDocument/2006/relationships/settings" Target="/word/settings.xml" Id="R8c091118111c4fa4" /><Relationship Type="http://schemas.openxmlformats.org/officeDocument/2006/relationships/image" Target="/word/media/2c9cdca6-ec09-4b18-8279-bf19b334041e.png" Id="R1d70f77412674ef7" /></Relationships>
</file>