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c67a2d698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8bb25e6c9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19ea7515541d9" /><Relationship Type="http://schemas.openxmlformats.org/officeDocument/2006/relationships/numbering" Target="/word/numbering.xml" Id="Rcbf853714db643e5" /><Relationship Type="http://schemas.openxmlformats.org/officeDocument/2006/relationships/settings" Target="/word/settings.xml" Id="R1b010db72a6a4e0d" /><Relationship Type="http://schemas.openxmlformats.org/officeDocument/2006/relationships/image" Target="/word/media/71aaaf3f-53db-41f4-a85d-4aad4f848b3a.png" Id="R68c8bb25e6c94e54" /></Relationships>
</file>