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f029d0e70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85eed8f98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cee61594f4f58" /><Relationship Type="http://schemas.openxmlformats.org/officeDocument/2006/relationships/numbering" Target="/word/numbering.xml" Id="Ra122f640479b45df" /><Relationship Type="http://schemas.openxmlformats.org/officeDocument/2006/relationships/settings" Target="/word/settings.xml" Id="R05382fad833845b3" /><Relationship Type="http://schemas.openxmlformats.org/officeDocument/2006/relationships/image" Target="/word/media/d87434dd-898d-40d6-a519-c6df3062ef49.png" Id="Rb4385eed8f9848a3" /></Relationships>
</file>