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398f6c21643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c95da34b3644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Zemborzyn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f4098677264ea3" /><Relationship Type="http://schemas.openxmlformats.org/officeDocument/2006/relationships/numbering" Target="/word/numbering.xml" Id="R96ef20be2614474c" /><Relationship Type="http://schemas.openxmlformats.org/officeDocument/2006/relationships/settings" Target="/word/settings.xml" Id="R6169d83e6c8245c1" /><Relationship Type="http://schemas.openxmlformats.org/officeDocument/2006/relationships/image" Target="/word/media/e58a20a5-5a50-4cd3-a863-f33592501df0.png" Id="Rdec95da34b364418" /></Relationships>
</file>