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a53a3dafe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065b4884e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Zeran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dc428961d4160" /><Relationship Type="http://schemas.openxmlformats.org/officeDocument/2006/relationships/numbering" Target="/word/numbering.xml" Id="R5341783416b84223" /><Relationship Type="http://schemas.openxmlformats.org/officeDocument/2006/relationships/settings" Target="/word/settings.xml" Id="Rbaf11afd802d465e" /><Relationship Type="http://schemas.openxmlformats.org/officeDocument/2006/relationships/image" Target="/word/media/496d0034-3a90-4d04-8f67-d41cec69b4e3.png" Id="Re87065b4884e4e4e" /></Relationships>
</file>