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fbfe4c0dc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be07e4593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af2005f994bbc" /><Relationship Type="http://schemas.openxmlformats.org/officeDocument/2006/relationships/numbering" Target="/word/numbering.xml" Id="R683e17dd22424b41" /><Relationship Type="http://schemas.openxmlformats.org/officeDocument/2006/relationships/settings" Target="/word/settings.xml" Id="Rb9d96e5380864131" /><Relationship Type="http://schemas.openxmlformats.org/officeDocument/2006/relationships/image" Target="/word/media/d2a4b9f7-a786-4454-89ba-12e561f84216.png" Id="R0b0be07e4593424b" /></Relationships>
</file>