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0f9378fb8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fa7b12a2c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Zgleczewo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454d617ba4c19" /><Relationship Type="http://schemas.openxmlformats.org/officeDocument/2006/relationships/numbering" Target="/word/numbering.xml" Id="R8804c2af90434c6b" /><Relationship Type="http://schemas.openxmlformats.org/officeDocument/2006/relationships/settings" Target="/word/settings.xml" Id="Rdb4472a3765f4bd9" /><Relationship Type="http://schemas.openxmlformats.org/officeDocument/2006/relationships/image" Target="/word/media/897e4b4f-01d0-4ab4-8ef2-8dac624983a6.png" Id="R6aafa7b12a2c47eb" /></Relationships>
</file>