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05841753d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2fbb43849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Zglinna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08ef1594340e3" /><Relationship Type="http://schemas.openxmlformats.org/officeDocument/2006/relationships/numbering" Target="/word/numbering.xml" Id="R6fa5e44fbe1d455a" /><Relationship Type="http://schemas.openxmlformats.org/officeDocument/2006/relationships/settings" Target="/word/settings.xml" Id="R70a3a5ad807b4990" /><Relationship Type="http://schemas.openxmlformats.org/officeDocument/2006/relationships/image" Target="/word/media/31abb4d8-cff7-45a1-b79a-1b0d58517826.png" Id="R0c12fbb4384949d6" /></Relationships>
</file>