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d826cc9ad046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3895b46c5f54e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Zglobice,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0bdab0bceb47cc" /><Relationship Type="http://schemas.openxmlformats.org/officeDocument/2006/relationships/numbering" Target="/word/numbering.xml" Id="Rdb3d07cb30e342ee" /><Relationship Type="http://schemas.openxmlformats.org/officeDocument/2006/relationships/settings" Target="/word/settings.xml" Id="R6957fe5d61884fed" /><Relationship Type="http://schemas.openxmlformats.org/officeDocument/2006/relationships/image" Target="/word/media/098fab68-d859-452e-a5fc-8889f9a0490f.png" Id="R53895b46c5f54e7f" /></Relationships>
</file>