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6bc5bebb6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522050ed0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b50c06a4e49ea" /><Relationship Type="http://schemas.openxmlformats.org/officeDocument/2006/relationships/numbering" Target="/word/numbering.xml" Id="R84cb9def48f44fe3" /><Relationship Type="http://schemas.openxmlformats.org/officeDocument/2006/relationships/settings" Target="/word/settings.xml" Id="Rb6536a171a3b43a4" /><Relationship Type="http://schemas.openxmlformats.org/officeDocument/2006/relationships/image" Target="/word/media/df062a65-f678-4f65-8c85-9733e1a375bd.png" Id="Rd9f522050ed04dcb" /></Relationships>
</file>