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d579f52e3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a7cb8d6a6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Ziarny,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b74a29cbc4bcc" /><Relationship Type="http://schemas.openxmlformats.org/officeDocument/2006/relationships/numbering" Target="/word/numbering.xml" Id="Ra50ccf867b5944fe" /><Relationship Type="http://schemas.openxmlformats.org/officeDocument/2006/relationships/settings" Target="/word/settings.xml" Id="Rccba7640a62147e0" /><Relationship Type="http://schemas.openxmlformats.org/officeDocument/2006/relationships/image" Target="/word/media/55564aee-b4cb-4f21-81b9-aff43dce097c.png" Id="Rc4da7cb8d6a64515" /></Relationships>
</file>