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7ce821ee04c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4ef90301b747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Zielenczyce,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81a823862f4c99" /><Relationship Type="http://schemas.openxmlformats.org/officeDocument/2006/relationships/numbering" Target="/word/numbering.xml" Id="R8a0f11fc6bce4e31" /><Relationship Type="http://schemas.openxmlformats.org/officeDocument/2006/relationships/settings" Target="/word/settings.xml" Id="R96e49d36f1d04eeb" /><Relationship Type="http://schemas.openxmlformats.org/officeDocument/2006/relationships/image" Target="/word/media/eb28cdeb-4e36-4aab-897c-6ac78934dbce.png" Id="R174ef90301b74785" /></Relationships>
</file>