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54f1411e5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e2eb674e3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3f283223a434b" /><Relationship Type="http://schemas.openxmlformats.org/officeDocument/2006/relationships/numbering" Target="/word/numbering.xml" Id="Rb4dc8ebe388746b9" /><Relationship Type="http://schemas.openxmlformats.org/officeDocument/2006/relationships/settings" Target="/word/settings.xml" Id="Rc71a14d1902f4c56" /><Relationship Type="http://schemas.openxmlformats.org/officeDocument/2006/relationships/image" Target="/word/media/749db030-ff62-49ad-9647-b27033f0ab70.png" Id="R015e2eb674e34dd3" /></Relationships>
</file>