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093162c2f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b1d4e64e1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Wyspa,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fd55ea27d44c7" /><Relationship Type="http://schemas.openxmlformats.org/officeDocument/2006/relationships/numbering" Target="/word/numbering.xml" Id="Rab659c86ec2d4ec0" /><Relationship Type="http://schemas.openxmlformats.org/officeDocument/2006/relationships/settings" Target="/word/settings.xml" Id="R8149445d02654475" /><Relationship Type="http://schemas.openxmlformats.org/officeDocument/2006/relationships/image" Target="/word/media/b7a2a119-2c48-4cd8-b48a-45e3986ded1c.png" Id="R681b1d4e64e1435a" /></Relationships>
</file>