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e77e2d60c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6a175a35d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f171db8a84d86" /><Relationship Type="http://schemas.openxmlformats.org/officeDocument/2006/relationships/numbering" Target="/word/numbering.xml" Id="R126b8f7cc12e4a3b" /><Relationship Type="http://schemas.openxmlformats.org/officeDocument/2006/relationships/settings" Target="/word/settings.xml" Id="R8ce9c74b0f734a01" /><Relationship Type="http://schemas.openxmlformats.org/officeDocument/2006/relationships/image" Target="/word/media/dd7cf88c-498a-460a-8cc3-949aa82d5be2.png" Id="R6ef6a175a35d465f" /></Relationships>
</file>