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fc9468caa40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2a11dc6b0640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Ziemiany,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fd1d5b323d4732" /><Relationship Type="http://schemas.openxmlformats.org/officeDocument/2006/relationships/numbering" Target="/word/numbering.xml" Id="Ra2da6cd7f7d9425d" /><Relationship Type="http://schemas.openxmlformats.org/officeDocument/2006/relationships/settings" Target="/word/settings.xml" Id="Rf6059c7c7f9c412a" /><Relationship Type="http://schemas.openxmlformats.org/officeDocument/2006/relationships/image" Target="/word/media/12ba8439-a0e5-4e57-92f0-9f2b32cbc8b1.png" Id="R532a11dc6b06408d" /></Relationships>
</file>