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53dfa1276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de8be3450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d51e93e4a4f5f" /><Relationship Type="http://schemas.openxmlformats.org/officeDocument/2006/relationships/numbering" Target="/word/numbering.xml" Id="R9c4d52c222cc4606" /><Relationship Type="http://schemas.openxmlformats.org/officeDocument/2006/relationships/settings" Target="/word/settings.xml" Id="Rafb8a8e2097d4694" /><Relationship Type="http://schemas.openxmlformats.org/officeDocument/2006/relationships/image" Target="/word/media/43e75171-70c4-4bb9-bb7d-1f8c4bd63196.png" Id="Rbedde8be345044f0" /></Relationships>
</file>