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65093c7e3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e282b2479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Ziewanice,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841dd0b654f28" /><Relationship Type="http://schemas.openxmlformats.org/officeDocument/2006/relationships/numbering" Target="/word/numbering.xml" Id="Raf34977e0b104013" /><Relationship Type="http://schemas.openxmlformats.org/officeDocument/2006/relationships/settings" Target="/word/settings.xml" Id="Re277c7de9b1f49cc" /><Relationship Type="http://schemas.openxmlformats.org/officeDocument/2006/relationships/image" Target="/word/media/909fac96-e96c-4e34-95ac-03df9d2c6812.png" Id="R530e282b247949cb" /></Relationships>
</file>