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f5c07b08e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7108790e9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3795434f04041" /><Relationship Type="http://schemas.openxmlformats.org/officeDocument/2006/relationships/numbering" Target="/word/numbering.xml" Id="R0ce89565cc354520" /><Relationship Type="http://schemas.openxmlformats.org/officeDocument/2006/relationships/settings" Target="/word/settings.xml" Id="R08f6272144b24023" /><Relationship Type="http://schemas.openxmlformats.org/officeDocument/2006/relationships/image" Target="/word/media/f19d3dbc-c49a-41a5-91e4-c085c78d41bf.png" Id="R0f97108790e94be6" /></Relationships>
</file>