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4c66f716e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7d3eb61ef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a3e295f964edc" /><Relationship Type="http://schemas.openxmlformats.org/officeDocument/2006/relationships/numbering" Target="/word/numbering.xml" Id="Rc7b2e64712734a11" /><Relationship Type="http://schemas.openxmlformats.org/officeDocument/2006/relationships/settings" Target="/word/settings.xml" Id="Ra526a9c96d144d74" /><Relationship Type="http://schemas.openxmlformats.org/officeDocument/2006/relationships/image" Target="/word/media/5eaed4e5-b306-4472-a785-c3f9c167baca.png" Id="R6a97d3eb61ef4660" /></Relationships>
</file>