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1c944fb3a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1eb80c2f2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22e5d054c43cb" /><Relationship Type="http://schemas.openxmlformats.org/officeDocument/2006/relationships/numbering" Target="/word/numbering.xml" Id="R998e902149904cb9" /><Relationship Type="http://schemas.openxmlformats.org/officeDocument/2006/relationships/settings" Target="/word/settings.xml" Id="Rc6d87123dbc44bdb" /><Relationship Type="http://schemas.openxmlformats.org/officeDocument/2006/relationships/image" Target="/word/media/5bbea322-0fad-42b8-8e02-cd9e1194e200.png" Id="Rdc41eb80c2f24e61" /></Relationships>
</file>