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744b28052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41e5d50f5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0fb9552f04047" /><Relationship Type="http://schemas.openxmlformats.org/officeDocument/2006/relationships/numbering" Target="/word/numbering.xml" Id="Rd6b5c56a72c74d5e" /><Relationship Type="http://schemas.openxmlformats.org/officeDocument/2006/relationships/settings" Target="/word/settings.xml" Id="R24c41d0d5a734251" /><Relationship Type="http://schemas.openxmlformats.org/officeDocument/2006/relationships/image" Target="/word/media/13cff25d-f046-4126-837b-fe0c447d1256.png" Id="R0ef41e5d50f548f8" /></Relationships>
</file>