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c4ca1cd5e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b0a8c0a9e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0ffab025047ac" /><Relationship Type="http://schemas.openxmlformats.org/officeDocument/2006/relationships/numbering" Target="/word/numbering.xml" Id="Rf94e582a92004401" /><Relationship Type="http://schemas.openxmlformats.org/officeDocument/2006/relationships/settings" Target="/word/settings.xml" Id="Radfe4b463c1c4309" /><Relationship Type="http://schemas.openxmlformats.org/officeDocument/2006/relationships/image" Target="/word/media/8e8e5222-e62b-4f7d-8891-21d0dd047e0a.png" Id="R89db0a8c0a9e4741" /></Relationships>
</file>