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38de8cd01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3c3a55c5c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Zlotoria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7f031240d4d47" /><Relationship Type="http://schemas.openxmlformats.org/officeDocument/2006/relationships/numbering" Target="/word/numbering.xml" Id="Rfec4ee44b6f44047" /><Relationship Type="http://schemas.openxmlformats.org/officeDocument/2006/relationships/settings" Target="/word/settings.xml" Id="R72f78dc932784005" /><Relationship Type="http://schemas.openxmlformats.org/officeDocument/2006/relationships/image" Target="/word/media/f3b49778-b869-432d-b57b-e6684fab1db9.png" Id="Rb2d3c3a55c5c4a66" /></Relationships>
</file>