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85f80705b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2526ebb95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Zmyslona,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ea441e45e44e0" /><Relationship Type="http://schemas.openxmlformats.org/officeDocument/2006/relationships/numbering" Target="/word/numbering.xml" Id="R3df9f61200b3420b" /><Relationship Type="http://schemas.openxmlformats.org/officeDocument/2006/relationships/settings" Target="/word/settings.xml" Id="R08abd409a6a749fd" /><Relationship Type="http://schemas.openxmlformats.org/officeDocument/2006/relationships/image" Target="/word/media/bc7022fa-8ae6-4d94-928c-fae474627572.png" Id="R8a82526ebb954d8b" /></Relationships>
</file>