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21ff079a8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48b03d626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Znamiaczki,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2f6e7f3e14883" /><Relationship Type="http://schemas.openxmlformats.org/officeDocument/2006/relationships/numbering" Target="/word/numbering.xml" Id="R06a36e2080db408d" /><Relationship Type="http://schemas.openxmlformats.org/officeDocument/2006/relationships/settings" Target="/word/settings.xml" Id="R94f365e8d2684481" /><Relationship Type="http://schemas.openxmlformats.org/officeDocument/2006/relationships/image" Target="/word/media/fa5ee2d3-109d-4694-95d0-b2dc5658a5ea.png" Id="R2af48b03d62648d4" /></Relationships>
</file>