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94ae38af1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133e15c3c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66888a02f4237" /><Relationship Type="http://schemas.openxmlformats.org/officeDocument/2006/relationships/numbering" Target="/word/numbering.xml" Id="R9d16be8a5b3a4351" /><Relationship Type="http://schemas.openxmlformats.org/officeDocument/2006/relationships/settings" Target="/word/settings.xml" Id="Rfe0304eb5f054147" /><Relationship Type="http://schemas.openxmlformats.org/officeDocument/2006/relationships/image" Target="/word/media/0e4f1070-6f15-4cd1-b47d-f407f5c5c2ea.png" Id="R762133e15c3c480e" /></Relationships>
</file>