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b8161ec66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12c88f2a8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Zofianka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3ee9dceb64960" /><Relationship Type="http://schemas.openxmlformats.org/officeDocument/2006/relationships/numbering" Target="/word/numbering.xml" Id="Reda65018a9164fca" /><Relationship Type="http://schemas.openxmlformats.org/officeDocument/2006/relationships/settings" Target="/word/settings.xml" Id="R930b0804eed149d5" /><Relationship Type="http://schemas.openxmlformats.org/officeDocument/2006/relationships/image" Target="/word/media/43daa257-3c15-4eee-b6f2-74b93cbd0a42.png" Id="R80f12c88f2a840e9" /></Relationships>
</file>