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e13e7ceb6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9c0c5f004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75b8f77284af1" /><Relationship Type="http://schemas.openxmlformats.org/officeDocument/2006/relationships/numbering" Target="/word/numbering.xml" Id="R6ca26fd81d01406d" /><Relationship Type="http://schemas.openxmlformats.org/officeDocument/2006/relationships/settings" Target="/word/settings.xml" Id="R2bb1f601de8349d2" /><Relationship Type="http://schemas.openxmlformats.org/officeDocument/2006/relationships/image" Target="/word/media/22f8e21f-b905-4246-a433-fa2e916814ec.png" Id="Rb6e9c0c5f0044482" /></Relationships>
</file>