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28e93ae65047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72fa59483840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Zubensko,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6256f9366f4826" /><Relationship Type="http://schemas.openxmlformats.org/officeDocument/2006/relationships/numbering" Target="/word/numbering.xml" Id="R4a121d6525cc4438" /><Relationship Type="http://schemas.openxmlformats.org/officeDocument/2006/relationships/settings" Target="/word/settings.xml" Id="R614917b7289a4cc3" /><Relationship Type="http://schemas.openxmlformats.org/officeDocument/2006/relationships/image" Target="/word/media/88ced9a5-9b53-4a0e-b3e1-3457cff71806.png" Id="Rb672fa5948384079" /></Relationships>
</file>