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427e9ff8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d82e72817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91e74a9c94da8" /><Relationship Type="http://schemas.openxmlformats.org/officeDocument/2006/relationships/numbering" Target="/word/numbering.xml" Id="R9d6111a337d841c3" /><Relationship Type="http://schemas.openxmlformats.org/officeDocument/2006/relationships/settings" Target="/word/settings.xml" Id="R5f2c7133695b4b43" /><Relationship Type="http://schemas.openxmlformats.org/officeDocument/2006/relationships/image" Target="/word/media/ea432855-129a-4a79-8f72-70ce6a747b3c.png" Id="Rf5ed82e728174be2" /></Relationships>
</file>