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b7012eb6c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dce140f9a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e3d0f59464b4f" /><Relationship Type="http://schemas.openxmlformats.org/officeDocument/2006/relationships/numbering" Target="/word/numbering.xml" Id="R86a95d3419aa46ce" /><Relationship Type="http://schemas.openxmlformats.org/officeDocument/2006/relationships/settings" Target="/word/settings.xml" Id="R1bbc9a5ed43b4211" /><Relationship Type="http://schemas.openxmlformats.org/officeDocument/2006/relationships/image" Target="/word/media/c55f3291-498b-4921-abb6-2c166fc9975b.png" Id="R237dce140f9a4def" /></Relationships>
</file>