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0d2caf873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0ddf903a6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a7d126bda401e" /><Relationship Type="http://schemas.openxmlformats.org/officeDocument/2006/relationships/numbering" Target="/word/numbering.xml" Id="R694be767642149c8" /><Relationship Type="http://schemas.openxmlformats.org/officeDocument/2006/relationships/settings" Target="/word/settings.xml" Id="Rda135687162045c0" /><Relationship Type="http://schemas.openxmlformats.org/officeDocument/2006/relationships/image" Target="/word/media/a2f90900-18bb-44a5-91f0-dc4aef6e4832.png" Id="Raa70ddf903a64f4c" /></Relationships>
</file>