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85a4edcd6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7e4585b93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Zurawlow,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261eb4d33494a" /><Relationship Type="http://schemas.openxmlformats.org/officeDocument/2006/relationships/numbering" Target="/word/numbering.xml" Id="Rbab5cdeabe2b4b51" /><Relationship Type="http://schemas.openxmlformats.org/officeDocument/2006/relationships/settings" Target="/word/settings.xml" Id="R127c8886fca246d8" /><Relationship Type="http://schemas.openxmlformats.org/officeDocument/2006/relationships/image" Target="/word/media/2369eed8-ab78-4bf2-9618-4d0288694307.png" Id="R09e7e4585b9345b6" /></Relationships>
</file>