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a9e60fc4842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2ab21663e546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Zurawnica,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817bf0a43849c2" /><Relationship Type="http://schemas.openxmlformats.org/officeDocument/2006/relationships/numbering" Target="/word/numbering.xml" Id="R03583bd52b6f4317" /><Relationship Type="http://schemas.openxmlformats.org/officeDocument/2006/relationships/settings" Target="/word/settings.xml" Id="Ra1917ca349714189" /><Relationship Type="http://schemas.openxmlformats.org/officeDocument/2006/relationships/image" Target="/word/media/385db8c8-2ecc-4a97-ab13-049c244fbfcf.png" Id="Ra72ab21663e546c9" /></Relationships>
</file>