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50d1fb209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89a361a04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Zurobice,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7f8297a4c441c" /><Relationship Type="http://schemas.openxmlformats.org/officeDocument/2006/relationships/numbering" Target="/word/numbering.xml" Id="R1500eb3c6b074286" /><Relationship Type="http://schemas.openxmlformats.org/officeDocument/2006/relationships/settings" Target="/word/settings.xml" Id="R5cb4a0f167944dac" /><Relationship Type="http://schemas.openxmlformats.org/officeDocument/2006/relationships/image" Target="/word/media/457fb588-71f8-4a7e-be2e-4b0ed9729201.png" Id="R43889a361a044d65" /></Relationships>
</file>