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2eea0c334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1580545d3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Zurominek,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ca0d223704aec" /><Relationship Type="http://schemas.openxmlformats.org/officeDocument/2006/relationships/numbering" Target="/word/numbering.xml" Id="Rd4e68de6daba41c4" /><Relationship Type="http://schemas.openxmlformats.org/officeDocument/2006/relationships/settings" Target="/word/settings.xml" Id="R65707d2813db451a" /><Relationship Type="http://schemas.openxmlformats.org/officeDocument/2006/relationships/image" Target="/word/media/e3f7e222-82a4-45b5-aff8-110e7f916752.png" Id="R8af1580545d3422f" /></Relationships>
</file>