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a9fb5357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c3739c9cb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433fc3dc2451d" /><Relationship Type="http://schemas.openxmlformats.org/officeDocument/2006/relationships/numbering" Target="/word/numbering.xml" Id="R69ef8b76c0f14ecd" /><Relationship Type="http://schemas.openxmlformats.org/officeDocument/2006/relationships/settings" Target="/word/settings.xml" Id="R0b45231d2d584478" /><Relationship Type="http://schemas.openxmlformats.org/officeDocument/2006/relationships/image" Target="/word/media/1fbcdacd-f5ea-46d8-8377-85a69ff68251.png" Id="R605c3739c9cb4eb0" /></Relationships>
</file>