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1fc69ef71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be4ae3948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e025d50ad4103" /><Relationship Type="http://schemas.openxmlformats.org/officeDocument/2006/relationships/numbering" Target="/word/numbering.xml" Id="Rc2396a6eaa074d35" /><Relationship Type="http://schemas.openxmlformats.org/officeDocument/2006/relationships/settings" Target="/word/settings.xml" Id="R849fdeb8211843a6" /><Relationship Type="http://schemas.openxmlformats.org/officeDocument/2006/relationships/image" Target="/word/media/d6219b26-1c68-4395-aafc-bc7c260fc4bd.png" Id="R1e5be4ae39484cfd" /></Relationships>
</file>