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2595eb6c1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71c953be5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Zybultowo,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1dd13e5b44317" /><Relationship Type="http://schemas.openxmlformats.org/officeDocument/2006/relationships/numbering" Target="/word/numbering.xml" Id="R1505e578c19a446f" /><Relationship Type="http://schemas.openxmlformats.org/officeDocument/2006/relationships/settings" Target="/word/settings.xml" Id="Rd78acc69d9b64ef8" /><Relationship Type="http://schemas.openxmlformats.org/officeDocument/2006/relationships/image" Target="/word/media/cac09bb3-53b7-41f8-8d1b-5407856b906a.png" Id="Rb5971c953be549b4" /></Relationships>
</file>